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4C" w:rsidRDefault="00033D4C" w:rsidP="00033D4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КРАСНОЯРСКИЙ КРАЙ САЯНСКИЙ РАЙОН</w:t>
      </w:r>
    </w:p>
    <w:p w:rsidR="00033D4C" w:rsidRDefault="00033D4C" w:rsidP="00033D4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НАГОРНОВСКИЙ СЕЛЬСКИЙ СОВЕТ ДЕПУТАТОВ</w:t>
      </w:r>
    </w:p>
    <w:p w:rsidR="00033D4C" w:rsidRDefault="00033D4C" w:rsidP="00033D4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33D4C" w:rsidRDefault="00033D4C" w:rsidP="00033D4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033D4C" w:rsidRDefault="00033D4C" w:rsidP="00033D4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33D4C" w:rsidRDefault="00033D4C" w:rsidP="00033D4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D70C88">
        <w:rPr>
          <w:rFonts w:ascii="Arial" w:hAnsi="Arial" w:cs="Arial"/>
          <w:b/>
          <w:sz w:val="24"/>
          <w:szCs w:val="24"/>
        </w:rPr>
        <w:t>24.03.</w:t>
      </w:r>
      <w:r>
        <w:rPr>
          <w:rFonts w:ascii="Arial" w:hAnsi="Arial" w:cs="Arial"/>
          <w:b/>
          <w:sz w:val="24"/>
          <w:szCs w:val="24"/>
        </w:rPr>
        <w:t xml:space="preserve"> 2022         </w:t>
      </w:r>
      <w:r w:rsidR="00D70C88">
        <w:rPr>
          <w:rFonts w:ascii="Arial" w:hAnsi="Arial" w:cs="Arial"/>
          <w:b/>
          <w:sz w:val="24"/>
          <w:szCs w:val="24"/>
        </w:rPr>
        <w:t xml:space="preserve">                     </w:t>
      </w:r>
      <w:r>
        <w:rPr>
          <w:rFonts w:ascii="Arial" w:hAnsi="Arial" w:cs="Arial"/>
          <w:b/>
          <w:sz w:val="24"/>
          <w:szCs w:val="24"/>
        </w:rPr>
        <w:t xml:space="preserve"> с. Нагорное                                       № </w:t>
      </w:r>
      <w:r w:rsidR="00D70C88">
        <w:rPr>
          <w:rFonts w:ascii="Arial" w:hAnsi="Arial" w:cs="Arial"/>
          <w:b/>
          <w:sz w:val="24"/>
          <w:szCs w:val="24"/>
        </w:rPr>
        <w:t>15-83</w:t>
      </w:r>
    </w:p>
    <w:p w:rsidR="00033D4C" w:rsidRDefault="00033D4C" w:rsidP="00033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2A51C4" w:rsidRPr="002A51C4" w:rsidRDefault="00033D4C" w:rsidP="000D34D3">
      <w:pPr>
        <w:spacing w:after="0"/>
        <w:jc w:val="center"/>
        <w:rPr>
          <w:rFonts w:eastAsia="Calibri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РЕШЕНИЕ НАГОРНОВСКОГО СЕЛЬСКОГО СОВЕТА ДЕПУТАТОВ  ОТ</w:t>
      </w:r>
      <w:r w:rsidR="000D34D3">
        <w:rPr>
          <w:rFonts w:ascii="Arial" w:hAnsi="Arial" w:cs="Arial"/>
          <w:b/>
          <w:sz w:val="24"/>
          <w:szCs w:val="24"/>
        </w:rPr>
        <w:t xml:space="preserve"> 02.03.2021</w:t>
      </w:r>
      <w:r>
        <w:rPr>
          <w:rFonts w:ascii="Arial" w:hAnsi="Arial" w:cs="Arial"/>
          <w:b/>
          <w:sz w:val="24"/>
          <w:szCs w:val="24"/>
        </w:rPr>
        <w:t xml:space="preserve">  №</w:t>
      </w:r>
      <w:r w:rsidR="000D34D3">
        <w:rPr>
          <w:rFonts w:ascii="Arial" w:hAnsi="Arial" w:cs="Arial"/>
          <w:b/>
          <w:sz w:val="24"/>
          <w:szCs w:val="24"/>
        </w:rPr>
        <w:t xml:space="preserve"> 6-26</w:t>
      </w:r>
      <w:r>
        <w:rPr>
          <w:rFonts w:ascii="Arial" w:hAnsi="Arial" w:cs="Arial"/>
          <w:b/>
          <w:sz w:val="24"/>
          <w:szCs w:val="24"/>
        </w:rPr>
        <w:t xml:space="preserve">  «</w:t>
      </w:r>
      <w:r w:rsidR="002A51C4" w:rsidRPr="002A51C4">
        <w:rPr>
          <w:rFonts w:ascii="Arial" w:eastAsia="Calibri" w:hAnsi="Arial" w:cs="Arial"/>
          <w:b/>
          <w:sz w:val="24"/>
          <w:szCs w:val="24"/>
        </w:rPr>
        <w:t>ОБ УТВЕРЖДЕНИИ ПОЛОЖЕНИЯ ОБ ОПЛАТЕ ТРУДА ВЫБОРНЫХ ДОЛЖНОСТНЫХ ЛИЦ МЕСТНОГО САМОУПРАВЛЕНИЯ, ОСУЩЕСТВЛЯЮЩИХ СВОИ ПОЛНОМОЧИЯ НА ПОСТОЯННОЙ ОСНОВЕ, И МУНИЦИПАЛЬНЫХ СЛУЖАЩИХ МУНИЦИПАЛЬНОГО ОБРАЗОВАНИЯ НАГОРНОВСКОГО СЕЛЬСОВЕТА</w:t>
      </w:r>
      <w:r w:rsidR="00C15843">
        <w:rPr>
          <w:rFonts w:ascii="Arial" w:eastAsia="Calibri" w:hAnsi="Arial" w:cs="Arial"/>
          <w:b/>
          <w:sz w:val="24"/>
          <w:szCs w:val="24"/>
        </w:rPr>
        <w:t>»</w:t>
      </w:r>
    </w:p>
    <w:p w:rsidR="00033D4C" w:rsidRDefault="00033D4C" w:rsidP="00033D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3D4C" w:rsidRPr="000D34D3" w:rsidRDefault="00964D46" w:rsidP="00033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D34D3">
        <w:rPr>
          <w:rFonts w:ascii="Arial" w:hAnsi="Arial" w:cs="Arial"/>
          <w:sz w:val="24"/>
          <w:szCs w:val="24"/>
        </w:rPr>
        <w:t xml:space="preserve">В соответствии со статьей 138.4 Бюджетного кодекса  Российской Федерации, постановлением Совета администрации Красноярского края </w:t>
      </w:r>
      <w:r w:rsidR="00E51357" w:rsidRPr="000D34D3">
        <w:rPr>
          <w:rFonts w:ascii="Arial" w:hAnsi="Arial" w:cs="Arial"/>
          <w:sz w:val="24"/>
          <w:szCs w:val="24"/>
        </w:rPr>
        <w:t xml:space="preserve">                  </w:t>
      </w:r>
      <w:r w:rsidRPr="000D34D3">
        <w:rPr>
          <w:rFonts w:ascii="Arial" w:hAnsi="Arial" w:cs="Arial"/>
          <w:sz w:val="24"/>
          <w:szCs w:val="24"/>
        </w:rPr>
        <w:t>от 29.12.2007 N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="00033D4C" w:rsidRPr="000D34D3">
        <w:rPr>
          <w:rFonts w:ascii="Arial" w:hAnsi="Arial" w:cs="Arial"/>
          <w:sz w:val="24"/>
          <w:szCs w:val="24"/>
        </w:rPr>
        <w:t>, руководствуясь Уставом Нагорновского сельсовета, Нагорновский сельский Совет депутатов</w:t>
      </w:r>
      <w:proofErr w:type="gramEnd"/>
    </w:p>
    <w:p w:rsidR="00033D4C" w:rsidRPr="000D34D3" w:rsidRDefault="00033D4C" w:rsidP="00033D4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D34D3">
        <w:rPr>
          <w:rFonts w:ascii="Arial" w:hAnsi="Arial" w:cs="Arial"/>
          <w:b/>
          <w:sz w:val="24"/>
          <w:szCs w:val="24"/>
        </w:rPr>
        <w:t>РЕШИЛ:</w:t>
      </w:r>
    </w:p>
    <w:p w:rsidR="00CD3788" w:rsidRPr="00C15843" w:rsidRDefault="00CD3788" w:rsidP="00C15843">
      <w:pPr>
        <w:pStyle w:val="a6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right="118" w:firstLine="709"/>
        <w:jc w:val="both"/>
        <w:rPr>
          <w:rFonts w:ascii="Arial" w:hAnsi="Arial" w:cs="Arial"/>
          <w:sz w:val="24"/>
          <w:szCs w:val="24"/>
        </w:rPr>
      </w:pPr>
      <w:r w:rsidRPr="00C15843">
        <w:rPr>
          <w:rFonts w:ascii="Arial" w:hAnsi="Arial" w:cs="Arial"/>
          <w:sz w:val="24"/>
          <w:szCs w:val="24"/>
        </w:rPr>
        <w:t xml:space="preserve">В решение Нагорновского сельского Совета депутатов от </w:t>
      </w:r>
      <w:r w:rsidR="000D34D3" w:rsidRPr="00C15843">
        <w:rPr>
          <w:rFonts w:ascii="Arial" w:hAnsi="Arial" w:cs="Arial"/>
          <w:sz w:val="24"/>
          <w:szCs w:val="24"/>
        </w:rPr>
        <w:t>02.03.2021</w:t>
      </w:r>
      <w:r w:rsidRPr="00C15843">
        <w:rPr>
          <w:rFonts w:ascii="Arial" w:hAnsi="Arial" w:cs="Arial"/>
          <w:sz w:val="24"/>
          <w:szCs w:val="24"/>
        </w:rPr>
        <w:t xml:space="preserve"> </w:t>
      </w:r>
      <w:r w:rsidR="00C15843" w:rsidRPr="00C15843">
        <w:rPr>
          <w:rFonts w:ascii="Arial" w:hAnsi="Arial" w:cs="Arial"/>
          <w:sz w:val="24"/>
          <w:szCs w:val="24"/>
        </w:rPr>
        <w:t xml:space="preserve">             </w:t>
      </w:r>
      <w:r w:rsidRPr="00C15843">
        <w:rPr>
          <w:rFonts w:ascii="Arial" w:hAnsi="Arial" w:cs="Arial"/>
          <w:sz w:val="24"/>
          <w:szCs w:val="24"/>
        </w:rPr>
        <w:t xml:space="preserve">№ </w:t>
      </w:r>
      <w:r w:rsidR="000D34D3" w:rsidRPr="00C15843">
        <w:rPr>
          <w:rFonts w:ascii="Arial" w:hAnsi="Arial" w:cs="Arial"/>
          <w:sz w:val="24"/>
          <w:szCs w:val="24"/>
        </w:rPr>
        <w:t>6-26</w:t>
      </w:r>
      <w:r w:rsidRPr="00C15843">
        <w:rPr>
          <w:rFonts w:ascii="Arial" w:hAnsi="Arial" w:cs="Arial"/>
          <w:sz w:val="24"/>
          <w:szCs w:val="24"/>
        </w:rPr>
        <w:t xml:space="preserve"> «Об утверждении положения  об оплате труда выборных должностных лиц местного самоуправления, осуществляющих свои полномочия на постоянной основе, и муниципальных служащих </w:t>
      </w:r>
      <w:r w:rsidR="000D34D3" w:rsidRPr="00C15843">
        <w:rPr>
          <w:rFonts w:ascii="Arial" w:hAnsi="Arial" w:cs="Arial"/>
          <w:sz w:val="24"/>
          <w:szCs w:val="24"/>
        </w:rPr>
        <w:t>муниципального образования Нагорновского</w:t>
      </w:r>
      <w:r w:rsidRPr="00C15843">
        <w:rPr>
          <w:rFonts w:ascii="Arial" w:hAnsi="Arial" w:cs="Arial"/>
          <w:sz w:val="24"/>
          <w:szCs w:val="24"/>
        </w:rPr>
        <w:t xml:space="preserve"> сельсовета</w:t>
      </w:r>
      <w:r w:rsidR="000D34D3" w:rsidRPr="00C15843">
        <w:rPr>
          <w:rFonts w:ascii="Arial" w:hAnsi="Arial" w:cs="Arial"/>
          <w:sz w:val="24"/>
          <w:szCs w:val="24"/>
        </w:rPr>
        <w:t>»</w:t>
      </w:r>
      <w:r w:rsidR="00C15843">
        <w:rPr>
          <w:rFonts w:ascii="Arial" w:hAnsi="Arial" w:cs="Arial"/>
          <w:sz w:val="24"/>
          <w:szCs w:val="24"/>
        </w:rPr>
        <w:t xml:space="preserve"> </w:t>
      </w:r>
      <w:r w:rsidRPr="00C15843">
        <w:rPr>
          <w:rFonts w:ascii="Arial" w:hAnsi="Arial" w:cs="Arial"/>
          <w:sz w:val="24"/>
          <w:szCs w:val="24"/>
        </w:rPr>
        <w:t>внести следующие изменения:</w:t>
      </w:r>
    </w:p>
    <w:p w:rsidR="00CD3788" w:rsidRPr="000D34D3" w:rsidRDefault="00CD3788" w:rsidP="000D34D3">
      <w:pPr>
        <w:pStyle w:val="a3"/>
        <w:tabs>
          <w:tab w:val="left" w:pos="851"/>
        </w:tabs>
        <w:spacing w:line="276" w:lineRule="auto"/>
        <w:ind w:right="118" w:firstLine="709"/>
        <w:jc w:val="both"/>
        <w:rPr>
          <w:rFonts w:ascii="Arial" w:hAnsi="Arial" w:cs="Arial"/>
          <w:sz w:val="24"/>
          <w:szCs w:val="24"/>
        </w:rPr>
      </w:pPr>
      <w:r w:rsidRPr="000D34D3">
        <w:rPr>
          <w:rFonts w:ascii="Arial" w:hAnsi="Arial" w:cs="Arial"/>
          <w:sz w:val="24"/>
          <w:szCs w:val="24"/>
        </w:rPr>
        <w:t>1.1  Раздел 1</w:t>
      </w:r>
      <w:r w:rsidR="00C15843">
        <w:rPr>
          <w:rFonts w:ascii="Arial" w:hAnsi="Arial" w:cs="Arial"/>
          <w:sz w:val="24"/>
          <w:szCs w:val="24"/>
        </w:rPr>
        <w:t>7.</w:t>
      </w:r>
      <w:r w:rsidRPr="000D34D3">
        <w:rPr>
          <w:rFonts w:ascii="Arial" w:hAnsi="Arial" w:cs="Arial"/>
          <w:sz w:val="24"/>
          <w:szCs w:val="24"/>
        </w:rPr>
        <w:t xml:space="preserve"> Порядок </w:t>
      </w:r>
      <w:proofErr w:type="gramStart"/>
      <w:r w:rsidRPr="000D34D3">
        <w:rPr>
          <w:rFonts w:ascii="Arial" w:hAnsi="Arial" w:cs="Arial"/>
          <w:sz w:val="24"/>
          <w:szCs w:val="24"/>
        </w:rPr>
        <w:t>формирования фонда оплаты  труда выборных должностных лиц местного</w:t>
      </w:r>
      <w:proofErr w:type="gramEnd"/>
      <w:r w:rsidRPr="000D34D3">
        <w:rPr>
          <w:rFonts w:ascii="Arial" w:hAnsi="Arial" w:cs="Arial"/>
          <w:sz w:val="24"/>
          <w:szCs w:val="24"/>
        </w:rPr>
        <w:t xml:space="preserve"> самоуправления, осуществляющих  свои полномочия на постоянной основе</w:t>
      </w:r>
      <w:r w:rsidR="00C15843">
        <w:rPr>
          <w:rFonts w:ascii="Arial" w:hAnsi="Arial" w:cs="Arial"/>
          <w:sz w:val="24"/>
          <w:szCs w:val="24"/>
        </w:rPr>
        <w:t xml:space="preserve"> и муниципальных служащих</w:t>
      </w:r>
      <w:r w:rsidRPr="000D34D3">
        <w:rPr>
          <w:rFonts w:ascii="Arial" w:hAnsi="Arial" w:cs="Arial"/>
          <w:sz w:val="24"/>
          <w:szCs w:val="24"/>
        </w:rPr>
        <w:t>, дополнить подразделом 1</w:t>
      </w:r>
      <w:r w:rsidR="00C15843">
        <w:rPr>
          <w:rFonts w:ascii="Arial" w:hAnsi="Arial" w:cs="Arial"/>
          <w:sz w:val="24"/>
          <w:szCs w:val="24"/>
        </w:rPr>
        <w:t>7</w:t>
      </w:r>
      <w:r w:rsidRPr="000D34D3">
        <w:rPr>
          <w:rFonts w:ascii="Arial" w:hAnsi="Arial" w:cs="Arial"/>
          <w:sz w:val="24"/>
          <w:szCs w:val="24"/>
        </w:rPr>
        <w:t>.</w:t>
      </w:r>
      <w:r w:rsidR="00C15843">
        <w:rPr>
          <w:rFonts w:ascii="Arial" w:hAnsi="Arial" w:cs="Arial"/>
          <w:sz w:val="24"/>
          <w:szCs w:val="24"/>
        </w:rPr>
        <w:t>3</w:t>
      </w:r>
      <w:r w:rsidRPr="000D34D3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CD3788" w:rsidRPr="000D34D3" w:rsidRDefault="00CD3788" w:rsidP="000D34D3">
      <w:pPr>
        <w:pStyle w:val="ConsPlusNormal"/>
        <w:tabs>
          <w:tab w:val="left" w:pos="851"/>
        </w:tabs>
        <w:spacing w:line="276" w:lineRule="auto"/>
        <w:ind w:right="118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D34D3">
        <w:rPr>
          <w:rFonts w:ascii="Arial" w:hAnsi="Arial" w:cs="Arial"/>
          <w:color w:val="000000"/>
          <w:sz w:val="24"/>
          <w:szCs w:val="24"/>
        </w:rPr>
        <w:t xml:space="preserve"> «1</w:t>
      </w:r>
      <w:r w:rsidR="00C15843">
        <w:rPr>
          <w:rFonts w:ascii="Arial" w:hAnsi="Arial" w:cs="Arial"/>
          <w:color w:val="000000"/>
          <w:sz w:val="24"/>
          <w:szCs w:val="24"/>
        </w:rPr>
        <w:t>7</w:t>
      </w:r>
      <w:r w:rsidRPr="000D34D3">
        <w:rPr>
          <w:rFonts w:ascii="Arial" w:hAnsi="Arial" w:cs="Arial"/>
          <w:color w:val="000000"/>
          <w:sz w:val="24"/>
          <w:szCs w:val="24"/>
        </w:rPr>
        <w:t>.</w:t>
      </w:r>
      <w:r w:rsidR="00C15843">
        <w:rPr>
          <w:rFonts w:ascii="Arial" w:hAnsi="Arial" w:cs="Arial"/>
          <w:color w:val="000000"/>
          <w:sz w:val="24"/>
          <w:szCs w:val="24"/>
        </w:rPr>
        <w:t>3</w:t>
      </w:r>
      <w:r w:rsidRPr="000D34D3">
        <w:rPr>
          <w:rFonts w:ascii="Arial" w:hAnsi="Arial" w:cs="Arial"/>
          <w:color w:val="000000"/>
          <w:sz w:val="24"/>
          <w:szCs w:val="24"/>
        </w:rPr>
        <w:t>. Общее количество должностных окладов, учитываемое при расчете предельного фонда оплаты труда, увеличивается с 01.01.2022  на 10 процентов для выплаты премий.</w:t>
      </w:r>
    </w:p>
    <w:p w:rsidR="00CD3788" w:rsidRPr="000D34D3" w:rsidRDefault="00CD3788" w:rsidP="000D34D3">
      <w:pPr>
        <w:tabs>
          <w:tab w:val="left" w:pos="851"/>
        </w:tabs>
        <w:spacing w:after="0"/>
        <w:ind w:right="118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0D34D3">
        <w:rPr>
          <w:rFonts w:ascii="Arial" w:hAnsi="Arial" w:cs="Arial"/>
          <w:color w:val="000000"/>
          <w:sz w:val="24"/>
          <w:szCs w:val="24"/>
        </w:rPr>
        <w:t>Объем средств, предусматриваемый в соответствии с абзацем первым настоящего пункта, не может быть использован на иные цели».</w:t>
      </w:r>
    </w:p>
    <w:p w:rsidR="00033D4C" w:rsidRPr="000D34D3" w:rsidRDefault="00CD3788" w:rsidP="00264108">
      <w:pPr>
        <w:tabs>
          <w:tab w:val="left" w:pos="851"/>
        </w:tabs>
        <w:spacing w:after="0"/>
        <w:ind w:right="118" w:firstLine="709"/>
        <w:jc w:val="both"/>
        <w:rPr>
          <w:rFonts w:ascii="Arial" w:hAnsi="Arial" w:cs="Arial"/>
          <w:b/>
          <w:sz w:val="24"/>
          <w:szCs w:val="24"/>
        </w:rPr>
      </w:pPr>
      <w:r w:rsidRPr="000D34D3">
        <w:rPr>
          <w:rFonts w:ascii="Arial" w:hAnsi="Arial" w:cs="Arial"/>
          <w:color w:val="000000"/>
          <w:sz w:val="24"/>
          <w:szCs w:val="24"/>
        </w:rPr>
        <w:t xml:space="preserve"> </w:t>
      </w:r>
      <w:r w:rsidR="00033D4C" w:rsidRPr="000D34D3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033D4C" w:rsidRPr="000D34D3">
        <w:rPr>
          <w:rFonts w:ascii="Arial" w:hAnsi="Arial" w:cs="Arial"/>
          <w:sz w:val="24"/>
          <w:szCs w:val="24"/>
        </w:rPr>
        <w:t>Контроль за</w:t>
      </w:r>
      <w:proofErr w:type="gramEnd"/>
      <w:r w:rsidR="00033D4C" w:rsidRPr="000D34D3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«По экономической политике, промышленности, финансам, собственности и природопользованию, сельскому хозяйству» (председатель комиссии </w:t>
      </w:r>
      <w:proofErr w:type="spellStart"/>
      <w:r w:rsidR="00033D4C" w:rsidRPr="000D34D3">
        <w:rPr>
          <w:rFonts w:ascii="Arial" w:hAnsi="Arial" w:cs="Arial"/>
          <w:sz w:val="24"/>
          <w:szCs w:val="24"/>
        </w:rPr>
        <w:t>Однорогова</w:t>
      </w:r>
      <w:proofErr w:type="spellEnd"/>
      <w:r w:rsidR="00033D4C" w:rsidRPr="000D34D3">
        <w:rPr>
          <w:rFonts w:ascii="Arial" w:hAnsi="Arial" w:cs="Arial"/>
          <w:sz w:val="24"/>
          <w:szCs w:val="24"/>
        </w:rPr>
        <w:t xml:space="preserve"> Е.В.)</w:t>
      </w:r>
    </w:p>
    <w:p w:rsidR="00264108" w:rsidRDefault="00033D4C" w:rsidP="000D34D3">
      <w:pPr>
        <w:pStyle w:val="a5"/>
        <w:tabs>
          <w:tab w:val="left" w:pos="851"/>
        </w:tabs>
        <w:ind w:right="118" w:firstLine="709"/>
        <w:jc w:val="both"/>
        <w:rPr>
          <w:rFonts w:ascii="Arial" w:hAnsi="Arial" w:cs="Arial"/>
          <w:sz w:val="24"/>
          <w:szCs w:val="24"/>
        </w:rPr>
      </w:pPr>
      <w:r w:rsidRPr="000D34D3">
        <w:rPr>
          <w:rFonts w:ascii="Arial" w:hAnsi="Arial" w:cs="Arial"/>
          <w:sz w:val="24"/>
          <w:szCs w:val="24"/>
        </w:rPr>
        <w:t xml:space="preserve">3.  Решение вступает в силу со дня, следующего за днем опубликования решения  в печатном издании «Нагорновские ведомости» и подлежит размещению на странице Нагорновского сельсовета официального </w:t>
      </w:r>
      <w:proofErr w:type="spellStart"/>
      <w:r w:rsidRPr="000D34D3">
        <w:rPr>
          <w:rFonts w:ascii="Arial" w:hAnsi="Arial" w:cs="Arial"/>
          <w:sz w:val="24"/>
          <w:szCs w:val="24"/>
        </w:rPr>
        <w:t>веб-сайта</w:t>
      </w:r>
      <w:proofErr w:type="spellEnd"/>
      <w:r w:rsidRPr="000D34D3">
        <w:rPr>
          <w:rFonts w:ascii="Arial" w:hAnsi="Arial" w:cs="Arial"/>
          <w:sz w:val="24"/>
          <w:szCs w:val="24"/>
        </w:rPr>
        <w:t xml:space="preserve"> </w:t>
      </w:r>
    </w:p>
    <w:p w:rsidR="00C973B5" w:rsidRDefault="00C973B5" w:rsidP="000D34D3">
      <w:pPr>
        <w:pStyle w:val="a5"/>
        <w:tabs>
          <w:tab w:val="left" w:pos="851"/>
        </w:tabs>
        <w:ind w:right="118" w:firstLine="709"/>
        <w:jc w:val="both"/>
        <w:rPr>
          <w:rFonts w:ascii="Arial" w:hAnsi="Arial" w:cs="Arial"/>
          <w:sz w:val="24"/>
          <w:szCs w:val="24"/>
        </w:rPr>
      </w:pPr>
    </w:p>
    <w:p w:rsidR="00C973B5" w:rsidRDefault="00C973B5" w:rsidP="000D34D3">
      <w:pPr>
        <w:pStyle w:val="a5"/>
        <w:tabs>
          <w:tab w:val="left" w:pos="851"/>
        </w:tabs>
        <w:ind w:right="118" w:firstLine="709"/>
        <w:jc w:val="both"/>
        <w:rPr>
          <w:rFonts w:ascii="Arial" w:hAnsi="Arial" w:cs="Arial"/>
          <w:sz w:val="24"/>
          <w:szCs w:val="24"/>
        </w:rPr>
      </w:pPr>
    </w:p>
    <w:p w:rsidR="00C973B5" w:rsidRDefault="00C973B5" w:rsidP="000D34D3">
      <w:pPr>
        <w:pStyle w:val="a5"/>
        <w:tabs>
          <w:tab w:val="left" w:pos="851"/>
        </w:tabs>
        <w:ind w:right="118" w:firstLine="709"/>
        <w:jc w:val="both"/>
        <w:rPr>
          <w:rFonts w:ascii="Arial" w:hAnsi="Arial" w:cs="Arial"/>
          <w:sz w:val="24"/>
          <w:szCs w:val="24"/>
        </w:rPr>
      </w:pPr>
    </w:p>
    <w:p w:rsidR="00C973B5" w:rsidRDefault="00C973B5" w:rsidP="000D34D3">
      <w:pPr>
        <w:pStyle w:val="a5"/>
        <w:tabs>
          <w:tab w:val="left" w:pos="851"/>
        </w:tabs>
        <w:ind w:right="118" w:firstLine="709"/>
        <w:jc w:val="both"/>
        <w:rPr>
          <w:rFonts w:ascii="Arial" w:hAnsi="Arial" w:cs="Arial"/>
          <w:sz w:val="24"/>
          <w:szCs w:val="24"/>
        </w:rPr>
      </w:pPr>
    </w:p>
    <w:p w:rsidR="00873DA3" w:rsidRPr="000D34D3" w:rsidRDefault="00033D4C" w:rsidP="000D34D3">
      <w:pPr>
        <w:pStyle w:val="a5"/>
        <w:tabs>
          <w:tab w:val="left" w:pos="851"/>
        </w:tabs>
        <w:ind w:right="118" w:firstLine="709"/>
        <w:jc w:val="both"/>
        <w:rPr>
          <w:rFonts w:ascii="Arial" w:hAnsi="Arial" w:cs="Arial"/>
          <w:sz w:val="24"/>
          <w:szCs w:val="24"/>
        </w:rPr>
      </w:pPr>
      <w:r w:rsidRPr="000D34D3">
        <w:rPr>
          <w:rFonts w:ascii="Arial" w:hAnsi="Arial" w:cs="Arial"/>
          <w:sz w:val="24"/>
          <w:szCs w:val="24"/>
        </w:rPr>
        <w:lastRenderedPageBreak/>
        <w:t>Саянского района в информационно-телекоммуникационной сети Интернет</w:t>
      </w:r>
      <w:r w:rsidR="00873DA3" w:rsidRPr="000D34D3">
        <w:rPr>
          <w:rFonts w:ascii="Arial" w:hAnsi="Arial" w:cs="Arial"/>
          <w:sz w:val="24"/>
          <w:szCs w:val="24"/>
        </w:rPr>
        <w:t xml:space="preserve"> и применяется к правоотношениям, возникшим с 01.01.2022 г. </w:t>
      </w:r>
    </w:p>
    <w:p w:rsidR="00873DA3" w:rsidRPr="000D34D3" w:rsidRDefault="00873DA3" w:rsidP="00873DA3">
      <w:pPr>
        <w:pStyle w:val="a5"/>
        <w:tabs>
          <w:tab w:val="left" w:pos="851"/>
        </w:tabs>
        <w:ind w:left="709" w:right="118" w:firstLine="709"/>
        <w:jc w:val="both"/>
        <w:rPr>
          <w:rFonts w:ascii="Arial" w:hAnsi="Arial" w:cs="Arial"/>
          <w:sz w:val="24"/>
          <w:szCs w:val="24"/>
        </w:rPr>
      </w:pPr>
    </w:p>
    <w:p w:rsidR="00033D4C" w:rsidRDefault="00033D4C" w:rsidP="00033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3D4C" w:rsidRDefault="00033D4C" w:rsidP="00033D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Нагорновского сельсовета,</w:t>
      </w:r>
    </w:p>
    <w:p w:rsidR="00033D4C" w:rsidRDefault="00033D4C" w:rsidP="00033D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Нагорновского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33D4C" w:rsidRDefault="00033D4C" w:rsidP="00033D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                 Е.В. Николаева     </w:t>
      </w:r>
    </w:p>
    <w:p w:rsidR="001421DF" w:rsidRDefault="001421DF"/>
    <w:sectPr w:rsidR="001421DF" w:rsidSect="005D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5066B"/>
    <w:multiLevelType w:val="hybridMultilevel"/>
    <w:tmpl w:val="3B7ECAA6"/>
    <w:lvl w:ilvl="0" w:tplc="4A9839A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33D4C"/>
    <w:rsid w:val="00033D4C"/>
    <w:rsid w:val="000D34D3"/>
    <w:rsid w:val="001421DF"/>
    <w:rsid w:val="001F02DC"/>
    <w:rsid w:val="00264108"/>
    <w:rsid w:val="002A51C4"/>
    <w:rsid w:val="003625D1"/>
    <w:rsid w:val="0040145E"/>
    <w:rsid w:val="0040641B"/>
    <w:rsid w:val="005D6DB1"/>
    <w:rsid w:val="00873DA3"/>
    <w:rsid w:val="00964D46"/>
    <w:rsid w:val="00AF7BC9"/>
    <w:rsid w:val="00C15843"/>
    <w:rsid w:val="00C973B5"/>
    <w:rsid w:val="00CD3788"/>
    <w:rsid w:val="00D70C88"/>
    <w:rsid w:val="00E5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Title"/>
    <w:basedOn w:val="a"/>
    <w:link w:val="a4"/>
    <w:qFormat/>
    <w:rsid w:val="00CD37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D378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CD378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873DA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62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2022-03-09T04:46:00Z</dcterms:created>
  <dcterms:modified xsi:type="dcterms:W3CDTF">2022-03-25T02:53:00Z</dcterms:modified>
</cp:coreProperties>
</file>